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637FAE" w14:textId="77777777" w:rsidR="007F22E3" w:rsidRDefault="007F22E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0" w:line="259" w:lineRule="auto"/>
        <w:rPr>
          <w:color w:val="366091"/>
          <w:sz w:val="26"/>
          <w:szCs w:val="26"/>
        </w:rPr>
      </w:pPr>
    </w:p>
    <w:p w14:paraId="20233AE7" w14:textId="191504BD" w:rsidR="000D29D3" w:rsidRDefault="0095122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0" w:line="259" w:lineRule="auto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>Allegato 3.</w:t>
      </w:r>
      <w:r>
        <w:rPr>
          <w:color w:val="366091"/>
          <w:sz w:val="26"/>
          <w:szCs w:val="26"/>
        </w:rPr>
        <w:tab/>
      </w:r>
      <w:proofErr w:type="spellStart"/>
      <w:r>
        <w:rPr>
          <w:color w:val="366091"/>
          <w:sz w:val="26"/>
          <w:szCs w:val="26"/>
        </w:rPr>
        <w:t>Template</w:t>
      </w:r>
      <w:proofErr w:type="spellEnd"/>
      <w:r>
        <w:rPr>
          <w:color w:val="366091"/>
          <w:sz w:val="26"/>
          <w:szCs w:val="26"/>
        </w:rPr>
        <w:t xml:space="preserve"> progetto di ricerca</w:t>
      </w:r>
    </w:p>
    <w:p w14:paraId="02976CD7" w14:textId="77777777" w:rsidR="000D29D3" w:rsidRDefault="000D29D3"/>
    <w:p w14:paraId="33C49638" w14:textId="77777777" w:rsidR="00817A57" w:rsidRPr="00224D45" w:rsidRDefault="00817A57" w:rsidP="00817A57">
      <w:pPr>
        <w:jc w:val="both"/>
        <w:rPr>
          <w:rFonts w:asciiTheme="minorHAnsi" w:hAnsiTheme="minorHAnsi" w:cstheme="minorHAnsi"/>
          <w:b/>
        </w:rPr>
      </w:pPr>
      <w:r w:rsidRPr="00224D45">
        <w:rPr>
          <w:rFonts w:asciiTheme="minorHAnsi" w:hAnsiTheme="minorHAnsi" w:cstheme="minorHAnsi"/>
          <w:b/>
        </w:rPr>
        <w:t xml:space="preserve">Avviso pubblico per la presentazione di progetti di </w:t>
      </w:r>
      <w:proofErr w:type="spellStart"/>
      <w:r w:rsidRPr="00224D45">
        <w:rPr>
          <w:rFonts w:asciiTheme="minorHAnsi" w:hAnsiTheme="minorHAnsi" w:cstheme="minorHAnsi"/>
          <w:b/>
        </w:rPr>
        <w:t>proof</w:t>
      </w:r>
      <w:proofErr w:type="spellEnd"/>
      <w:r w:rsidRPr="00224D45">
        <w:rPr>
          <w:rFonts w:asciiTheme="minorHAnsi" w:hAnsiTheme="minorHAnsi" w:cstheme="minorHAnsi"/>
          <w:b/>
        </w:rPr>
        <w:t xml:space="preserve"> of </w:t>
      </w:r>
      <w:proofErr w:type="spellStart"/>
      <w:r w:rsidRPr="00224D45">
        <w:rPr>
          <w:rFonts w:asciiTheme="minorHAnsi" w:hAnsiTheme="minorHAnsi" w:cstheme="minorHAnsi"/>
          <w:b/>
        </w:rPr>
        <w:t>concept</w:t>
      </w:r>
      <w:proofErr w:type="spellEnd"/>
      <w:r w:rsidRPr="00224D45">
        <w:rPr>
          <w:rFonts w:asciiTheme="minorHAnsi" w:hAnsiTheme="minorHAnsi" w:cstheme="minorHAnsi"/>
          <w:b/>
        </w:rPr>
        <w:t xml:space="preserve"> (</w:t>
      </w:r>
      <w:proofErr w:type="spellStart"/>
      <w:r w:rsidRPr="00224D45">
        <w:rPr>
          <w:rFonts w:asciiTheme="minorHAnsi" w:hAnsiTheme="minorHAnsi" w:cstheme="minorHAnsi"/>
          <w:b/>
        </w:rPr>
        <w:t>PoC</w:t>
      </w:r>
      <w:proofErr w:type="spellEnd"/>
      <w:r w:rsidRPr="00224D45">
        <w:rPr>
          <w:rFonts w:asciiTheme="minorHAnsi" w:hAnsiTheme="minorHAnsi" w:cstheme="minorHAnsi"/>
          <w:b/>
        </w:rPr>
        <w:t xml:space="preserve">) e prototipazione per gli Organismi di ricerca e diffusione della conoscenza (tipo 2), </w:t>
      </w:r>
      <w:r w:rsidRPr="005B7E14">
        <w:rPr>
          <w:rFonts w:asciiTheme="minorHAnsi" w:hAnsiTheme="minorHAnsi"/>
          <w:b/>
        </w:rPr>
        <w:t xml:space="preserve">bandi a cascata’ da finanziare nell’ambito del PNRR, Misura 4 Componente 2 Investimento 1.4–Programma di ricerca e innovazione CN “National </w:t>
      </w:r>
      <w:proofErr w:type="spellStart"/>
      <w:r w:rsidRPr="005B7E14">
        <w:rPr>
          <w:rFonts w:asciiTheme="minorHAnsi" w:hAnsiTheme="minorHAnsi"/>
          <w:b/>
        </w:rPr>
        <w:t>Biodiversity</w:t>
      </w:r>
      <w:proofErr w:type="spellEnd"/>
      <w:r w:rsidRPr="005B7E14">
        <w:rPr>
          <w:rFonts w:asciiTheme="minorHAnsi" w:hAnsiTheme="minorHAnsi"/>
          <w:b/>
        </w:rPr>
        <w:t xml:space="preserve"> Future Center – NBFC”, Progetto CN00000033”, finanziato dall’Unione europea – </w:t>
      </w:r>
      <w:proofErr w:type="spellStart"/>
      <w:r w:rsidRPr="005B7E14">
        <w:rPr>
          <w:rFonts w:asciiTheme="minorHAnsi" w:hAnsiTheme="minorHAnsi"/>
          <w:b/>
        </w:rPr>
        <w:t>NextGenerationEU</w:t>
      </w:r>
      <w:proofErr w:type="spellEnd"/>
      <w:r>
        <w:rPr>
          <w:rFonts w:asciiTheme="minorHAnsi" w:hAnsiTheme="minorHAnsi"/>
          <w:b/>
        </w:rPr>
        <w:t xml:space="preserve"> – CUP </w:t>
      </w:r>
      <w:r w:rsidRPr="007675FA">
        <w:rPr>
          <w:rFonts w:asciiTheme="minorHAnsi" w:hAnsiTheme="minorHAnsi"/>
          <w:b/>
        </w:rPr>
        <w:t>H43C22000530001</w:t>
      </w:r>
    </w:p>
    <w:p w14:paraId="0B164667" w14:textId="77777777" w:rsidR="000D29D3" w:rsidRDefault="000D29D3">
      <w:pPr>
        <w:jc w:val="both"/>
        <w:rPr>
          <w:b/>
        </w:rPr>
      </w:pPr>
      <w:bookmarkStart w:id="0" w:name="_GoBack"/>
      <w:bookmarkEnd w:id="0"/>
    </w:p>
    <w:p w14:paraId="3362387B" w14:textId="77777777" w:rsidR="000D29D3" w:rsidRDefault="009512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b/>
        </w:rPr>
      </w:pPr>
      <w:r>
        <w:rPr>
          <w:b/>
        </w:rPr>
        <w:t>Dichiarazione di limitazione di responsabilità:</w:t>
      </w:r>
    </w:p>
    <w:p w14:paraId="5A1D8998" w14:textId="77777777" w:rsidR="000D29D3" w:rsidRDefault="009512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  <w:r>
        <w:t xml:space="preserve">Questo documento ha lo scopo di fornire elementi utili, nonché un </w:t>
      </w:r>
      <w:proofErr w:type="spellStart"/>
      <w:r>
        <w:t>template</w:t>
      </w:r>
      <w:proofErr w:type="spellEnd"/>
      <w:r>
        <w:t xml:space="preserve"> per la redazione della domanda di finanziamento.</w:t>
      </w:r>
    </w:p>
    <w:p w14:paraId="3A346DED" w14:textId="77777777" w:rsidR="000D29D3" w:rsidRDefault="000D29D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</w:p>
    <w:p w14:paraId="0869F18C" w14:textId="77777777" w:rsidR="000D29D3" w:rsidRDefault="009512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b/>
        </w:rPr>
      </w:pPr>
      <w:r>
        <w:rPr>
          <w:b/>
        </w:rPr>
        <w:t>Istruzioni alla compilazione del modello:</w:t>
      </w:r>
    </w:p>
    <w:p w14:paraId="6364302B" w14:textId="77777777" w:rsidR="000D29D3" w:rsidRDefault="009512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  <w:r>
        <w:t xml:space="preserve">La lunghezza massima della proposta è di </w:t>
      </w:r>
      <w:r>
        <w:rPr>
          <w:b/>
        </w:rPr>
        <w:t>30 pagine per tutte le sezioni</w:t>
      </w:r>
      <w:r>
        <w:t xml:space="preserve">, inclusa copertina, sintesi ed eventuali indici, con una formattazione di: Times New Roman, </w:t>
      </w:r>
      <w:proofErr w:type="spellStart"/>
      <w:r>
        <w:t>Arial</w:t>
      </w:r>
      <w:proofErr w:type="spellEnd"/>
      <w:r>
        <w:t>, Calibri o simili caratteri, dimensione 11 per i testi liberi e 10 per i testi nelle tabelle, pagina A4, margini laterali 2,0 cm, margini superiore e inferiore 1,5 cm, interlinea almeno singola. La lunghezza massima rappresenta soltanto un limite massimo. Sono apprezzate proposte concise che permettano ai valutatori di comprendere e concentrarsi sugli aspetti più rilevanti della proposta.</w:t>
      </w:r>
    </w:p>
    <w:p w14:paraId="4A92E543" w14:textId="31E69509" w:rsidR="007F22E3" w:rsidRPr="007F22E3" w:rsidRDefault="0095122C" w:rsidP="007F22E3">
      <w:r>
        <w:br w:type="page"/>
      </w:r>
    </w:p>
    <w:p w14:paraId="2383FFB1" w14:textId="422618D1" w:rsidR="000D29D3" w:rsidRDefault="0095122C">
      <w:pPr>
        <w:keepNext/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80" w:after="240"/>
        <w:rPr>
          <w:rFonts w:ascii="Cambria" w:eastAsia="Cambria" w:hAnsi="Cambria" w:cs="Cambria"/>
          <w:b/>
          <w:color w:val="366091"/>
          <w:sz w:val="28"/>
          <w:szCs w:val="28"/>
        </w:rPr>
      </w:pPr>
      <w:r>
        <w:rPr>
          <w:rFonts w:ascii="Cambria" w:eastAsia="Cambria" w:hAnsi="Cambria" w:cs="Cambria"/>
          <w:b/>
          <w:color w:val="366091"/>
          <w:sz w:val="28"/>
          <w:szCs w:val="28"/>
        </w:rPr>
        <w:lastRenderedPageBreak/>
        <w:t>Copertina e Sintesi</w:t>
      </w:r>
    </w:p>
    <w:p w14:paraId="19F4E612" w14:textId="77777777" w:rsidR="000D29D3" w:rsidRDefault="0095122C">
      <w:r>
        <w:t>Una pagina che contenga al minimo i seguenti elementi:</w:t>
      </w:r>
    </w:p>
    <w:p w14:paraId="632AFFED" w14:textId="77777777" w:rsidR="000D29D3" w:rsidRDefault="0095122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Titolo della proposta</w:t>
      </w:r>
    </w:p>
    <w:p w14:paraId="03A91A91" w14:textId="77777777" w:rsidR="000D29D3" w:rsidRDefault="0095122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Acronimo della proposta</w:t>
      </w:r>
    </w:p>
    <w:p w14:paraId="096CDCA2" w14:textId="77777777" w:rsidR="000D29D3" w:rsidRDefault="0095122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t>Lista dei partner: compilare la tabella sotto, indicando per primo il Capofila.</w:t>
      </w:r>
    </w:p>
    <w:tbl>
      <w:tblPr>
        <w:tblStyle w:val="a8"/>
        <w:tblW w:w="9604" w:type="dxa"/>
        <w:tblInd w:w="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6"/>
        <w:gridCol w:w="4797"/>
        <w:gridCol w:w="2221"/>
      </w:tblGrid>
      <w:tr w:rsidR="000D29D3" w14:paraId="293F7532" w14:textId="77777777">
        <w:tc>
          <w:tcPr>
            <w:tcW w:w="2586" w:type="dxa"/>
            <w:shd w:val="clear" w:color="auto" w:fill="548DD4"/>
          </w:tcPr>
          <w:p w14:paraId="3058EFEB" w14:textId="77777777" w:rsidR="000D29D3" w:rsidRDefault="00951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Nome Proponente</w:t>
            </w:r>
          </w:p>
        </w:tc>
        <w:tc>
          <w:tcPr>
            <w:tcW w:w="4797" w:type="dxa"/>
            <w:shd w:val="clear" w:color="auto" w:fill="548DD4"/>
          </w:tcPr>
          <w:p w14:paraId="5EF8E5A2" w14:textId="77777777" w:rsidR="000D29D3" w:rsidRDefault="00951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Company </w:t>
            </w:r>
            <w:proofErr w:type="spellStart"/>
            <w:r>
              <w:rPr>
                <w:b/>
                <w:sz w:val="22"/>
                <w:szCs w:val="22"/>
              </w:rPr>
              <w:t>profile</w:t>
            </w:r>
            <w:proofErr w:type="spellEnd"/>
            <w:r>
              <w:rPr>
                <w:b/>
                <w:sz w:val="22"/>
                <w:szCs w:val="22"/>
              </w:rPr>
              <w:t xml:space="preserve"> – Breve descrizione ente (</w:t>
            </w:r>
            <w:proofErr w:type="spellStart"/>
            <w:r>
              <w:rPr>
                <w:b/>
                <w:sz w:val="22"/>
                <w:szCs w:val="22"/>
              </w:rPr>
              <w:t>max</w:t>
            </w:r>
            <w:proofErr w:type="spellEnd"/>
            <w:r>
              <w:rPr>
                <w:b/>
                <w:sz w:val="22"/>
                <w:szCs w:val="22"/>
              </w:rPr>
              <w:t xml:space="preserve"> 300 caratteri) </w:t>
            </w:r>
          </w:p>
        </w:tc>
        <w:tc>
          <w:tcPr>
            <w:tcW w:w="2221" w:type="dxa"/>
            <w:shd w:val="clear" w:color="auto" w:fill="548DD4"/>
          </w:tcPr>
          <w:p w14:paraId="0D8E5AD6" w14:textId="77777777" w:rsidR="000D29D3" w:rsidRDefault="00951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Comune, Provincia della sede operativa attiva</w:t>
            </w:r>
          </w:p>
        </w:tc>
      </w:tr>
      <w:tr w:rsidR="000D29D3" w14:paraId="66258B74" w14:textId="77777777">
        <w:tc>
          <w:tcPr>
            <w:tcW w:w="2586" w:type="dxa"/>
          </w:tcPr>
          <w:p w14:paraId="027FD483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4797" w:type="dxa"/>
          </w:tcPr>
          <w:p w14:paraId="7D0854CB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2221" w:type="dxa"/>
          </w:tcPr>
          <w:p w14:paraId="43A9DA39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</w:tr>
      <w:tr w:rsidR="000D29D3" w14:paraId="071A0863" w14:textId="77777777">
        <w:tc>
          <w:tcPr>
            <w:tcW w:w="2586" w:type="dxa"/>
          </w:tcPr>
          <w:p w14:paraId="4963DDAC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4797" w:type="dxa"/>
          </w:tcPr>
          <w:p w14:paraId="173BE4FB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2221" w:type="dxa"/>
          </w:tcPr>
          <w:p w14:paraId="6FCC2E53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</w:tr>
      <w:tr w:rsidR="000D29D3" w14:paraId="1AF80899" w14:textId="77777777">
        <w:tc>
          <w:tcPr>
            <w:tcW w:w="2586" w:type="dxa"/>
          </w:tcPr>
          <w:p w14:paraId="0CC0768A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4797" w:type="dxa"/>
          </w:tcPr>
          <w:p w14:paraId="4E9044EE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2221" w:type="dxa"/>
          </w:tcPr>
          <w:p w14:paraId="0FB12C2A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</w:tr>
      <w:tr w:rsidR="000D29D3" w14:paraId="0A654973" w14:textId="77777777">
        <w:tc>
          <w:tcPr>
            <w:tcW w:w="2586" w:type="dxa"/>
          </w:tcPr>
          <w:p w14:paraId="386E980B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4797" w:type="dxa"/>
          </w:tcPr>
          <w:p w14:paraId="05CBBC42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2221" w:type="dxa"/>
          </w:tcPr>
          <w:p w14:paraId="7401F6C8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</w:tr>
    </w:tbl>
    <w:p w14:paraId="4F6E212E" w14:textId="2775810B" w:rsidR="000D29D3" w:rsidRDefault="0095122C" w:rsidP="007F22E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jc w:val="both"/>
      </w:pPr>
      <w:r>
        <w:t xml:space="preserve">Sintesi / Executive </w:t>
      </w:r>
      <w:proofErr w:type="spellStart"/>
      <w:r>
        <w:t>Summary</w:t>
      </w:r>
      <w:proofErr w:type="spellEnd"/>
      <w:r>
        <w:t xml:space="preserve">: descrivere gli aspetti salienti del progetto di ricerca, la coerenza con le tematiche definite per lo </w:t>
      </w:r>
      <w:proofErr w:type="spellStart"/>
      <w:r>
        <w:t>Spoke</w:t>
      </w:r>
      <w:proofErr w:type="spellEnd"/>
      <w:r>
        <w:t xml:space="preserve"> del CN “National </w:t>
      </w:r>
      <w:proofErr w:type="spellStart"/>
      <w:r>
        <w:t>Biodiversity</w:t>
      </w:r>
      <w:proofErr w:type="spellEnd"/>
      <w:r>
        <w:t xml:space="preserve"> Future Center – </w:t>
      </w:r>
      <w:proofErr w:type="gramStart"/>
      <w:r>
        <w:t>NBFC”-</w:t>
      </w:r>
      <w:proofErr w:type="gramEnd"/>
      <w:r>
        <w:t xml:space="preserve"> Progetto CN0000003, Art. 1 del Bando e con la strategia di specializzazione intelligente (S3) della/e regione/i coinvolta/e. e gli aspetti più notevoli di quanto si troverà nella proposta (</w:t>
      </w:r>
      <w:proofErr w:type="spellStart"/>
      <w:r>
        <w:t>max</w:t>
      </w:r>
      <w:proofErr w:type="spellEnd"/>
      <w:r>
        <w:t xml:space="preserve"> 500 caratteri).</w:t>
      </w:r>
    </w:p>
    <w:p w14:paraId="4EFBB99A" w14:textId="77777777" w:rsidR="000D29D3" w:rsidRDefault="0095122C">
      <w:pPr>
        <w:keepNext/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80" w:after="240"/>
        <w:rPr>
          <w:rFonts w:ascii="Cambria" w:eastAsia="Cambria" w:hAnsi="Cambria" w:cs="Cambria"/>
          <w:b/>
          <w:color w:val="366091"/>
          <w:sz w:val="28"/>
          <w:szCs w:val="28"/>
        </w:rPr>
      </w:pPr>
      <w:r>
        <w:rPr>
          <w:rFonts w:ascii="Cambria" w:eastAsia="Cambria" w:hAnsi="Cambria" w:cs="Cambria"/>
          <w:b/>
          <w:color w:val="366091"/>
          <w:sz w:val="28"/>
          <w:szCs w:val="28"/>
        </w:rPr>
        <w:t>Contenuto</w:t>
      </w:r>
    </w:p>
    <w:p w14:paraId="2A0C2542" w14:textId="77777777" w:rsidR="000D29D3" w:rsidRDefault="0095122C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240" w:line="259" w:lineRule="auto"/>
        <w:rPr>
          <w:rFonts w:ascii="Cambria" w:eastAsia="Cambria" w:hAnsi="Cambria" w:cs="Cambria"/>
          <w:color w:val="366091"/>
          <w:sz w:val="26"/>
          <w:szCs w:val="26"/>
        </w:rPr>
      </w:pPr>
      <w:r>
        <w:rPr>
          <w:rFonts w:ascii="Cambria" w:eastAsia="Cambria" w:hAnsi="Cambria" w:cs="Cambria"/>
          <w:color w:val="366091"/>
          <w:sz w:val="26"/>
          <w:szCs w:val="26"/>
        </w:rPr>
        <w:t>Qualità del progetto</w:t>
      </w:r>
    </w:p>
    <w:p w14:paraId="2EFE266D" w14:textId="77777777" w:rsidR="000D29D3" w:rsidRDefault="0095122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congruità, coerenza e chiarezza della proposta progettuale rispetto agli obiettivi previsti (coerenza interna).</w:t>
      </w:r>
    </w:p>
    <w:p w14:paraId="6714E814" w14:textId="77777777" w:rsidR="000D29D3" w:rsidRDefault="0095122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congrua stima dei costi e dei tempi di realizzazione congrui per lo svolgimento delle attività. Il cronoprogramma, le attività previste e i tempi di realizzazione devono dimostrare congruità rispetto ai risultati e agli obiettivi attesi. Dimostrare la pertinenza e l’adeguatezza dei costi per i quali si richiede il finanziamento rispetto agli obiettivi prefissati.</w:t>
      </w:r>
    </w:p>
    <w:p w14:paraId="28184838" w14:textId="77777777" w:rsidR="000D29D3" w:rsidRDefault="0095122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Dimostrare la rilevanza della proposta rispetto agli obiettivi strategici indicati nel bando; dimostrarne la coerenza rispetto alle tematiche di ricerca e innovazione e le attività dello </w:t>
      </w:r>
      <w:proofErr w:type="spellStart"/>
      <w:r>
        <w:t>Spoke</w:t>
      </w:r>
      <w:proofErr w:type="spellEnd"/>
      <w:r>
        <w:t xml:space="preserve"> e del CN “National </w:t>
      </w:r>
      <w:proofErr w:type="spellStart"/>
      <w:r>
        <w:t>Biodiversity</w:t>
      </w:r>
      <w:proofErr w:type="spellEnd"/>
      <w:r>
        <w:t xml:space="preserve"> Future Center – NBFC”, - Progetto CN00000033, nonché rispetto alle finalità del bando.</w:t>
      </w:r>
    </w:p>
    <w:p w14:paraId="469756F9" w14:textId="77777777" w:rsidR="000D29D3" w:rsidRDefault="0095122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Identificare e descrivere in maniera chiara gli obiettivi del progetto e i risultati attesi.</w:t>
      </w:r>
    </w:p>
    <w:p w14:paraId="36F06500" w14:textId="77777777" w:rsidR="000D29D3" w:rsidRDefault="0095122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Dare prova di adeguatezza nell’articolazione e nell’organizzazione del progetto anche in relazione all’organizzazione delle attività, all’individuazione e descrizione di </w:t>
      </w:r>
      <w:proofErr w:type="spellStart"/>
      <w:r>
        <w:t>milestones</w:t>
      </w:r>
      <w:proofErr w:type="spellEnd"/>
      <w:r>
        <w:t xml:space="preserve">, </w:t>
      </w:r>
      <w:proofErr w:type="spellStart"/>
      <w:r>
        <w:t>deliverables</w:t>
      </w:r>
      <w:proofErr w:type="spellEnd"/>
      <w:r>
        <w:t xml:space="preserve"> e prodotti attesi, adeguata definizione degli indicatori di risultato.</w:t>
      </w:r>
    </w:p>
    <w:p w14:paraId="3F5F82F9" w14:textId="77777777" w:rsidR="000D29D3" w:rsidRDefault="0095122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Prevedere delle modalità di verifica dell’apporto che i risultati attesi (output, target intermedi e finali) hanno rispetto alle attività previste dal progetto e dal monitoraggio del progetto e dare prova dell’effettiva capacità di misurare i risultati.</w:t>
      </w:r>
    </w:p>
    <w:p w14:paraId="2FE0DC2A" w14:textId="77777777" w:rsidR="000D29D3" w:rsidRDefault="000D29D3" w:rsidP="007F22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14:paraId="606B0482" w14:textId="77777777" w:rsidR="000D29D3" w:rsidRDefault="0095122C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240" w:line="259" w:lineRule="auto"/>
        <w:rPr>
          <w:rFonts w:ascii="Cambria" w:eastAsia="Cambria" w:hAnsi="Cambria" w:cs="Cambria"/>
          <w:color w:val="366091"/>
          <w:sz w:val="26"/>
          <w:szCs w:val="26"/>
        </w:rPr>
      </w:pPr>
      <w:r>
        <w:rPr>
          <w:rFonts w:ascii="Cambria" w:eastAsia="Cambria" w:hAnsi="Cambria" w:cs="Cambria"/>
          <w:color w:val="366091"/>
          <w:sz w:val="26"/>
          <w:szCs w:val="26"/>
        </w:rPr>
        <w:lastRenderedPageBreak/>
        <w:t>Capacità dei proponenti</w:t>
      </w:r>
    </w:p>
    <w:p w14:paraId="0498D37C" w14:textId="77777777" w:rsidR="000D29D3" w:rsidRDefault="0095122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qualificazione scientifica, le esperienze e competenze in attività di ricerca industriale e sviluppo sperimentale del team di progetto.</w:t>
      </w:r>
    </w:p>
    <w:p w14:paraId="75F5F0DE" w14:textId="77777777" w:rsidR="000D29D3" w:rsidRDefault="0095122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capacità tecnica-gestionale ed economico-finanziaria dei partecipanti.</w:t>
      </w:r>
    </w:p>
    <w:p w14:paraId="77267705" w14:textId="77777777" w:rsidR="000D29D3" w:rsidRDefault="0095122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capacità di sinergia, integrazione e della complementarietà delle competenze tra i soggetti coinvolti nel partenariato nella ripartizione dei ruoli e delle attività previste dal progetto.</w:t>
      </w:r>
    </w:p>
    <w:p w14:paraId="19B0FD1F" w14:textId="77777777" w:rsidR="000D29D3" w:rsidRDefault="000D29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</w:pPr>
    </w:p>
    <w:p w14:paraId="35EB3CF1" w14:textId="77777777" w:rsidR="000D29D3" w:rsidRDefault="0095122C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240" w:line="259" w:lineRule="auto"/>
        <w:rPr>
          <w:rFonts w:ascii="Cambria" w:eastAsia="Cambria" w:hAnsi="Cambria" w:cs="Cambria"/>
          <w:color w:val="366091"/>
          <w:sz w:val="26"/>
          <w:szCs w:val="26"/>
        </w:rPr>
      </w:pPr>
      <w:r>
        <w:rPr>
          <w:rFonts w:ascii="Cambria" w:eastAsia="Cambria" w:hAnsi="Cambria" w:cs="Cambria"/>
          <w:color w:val="366091"/>
          <w:sz w:val="26"/>
          <w:szCs w:val="26"/>
        </w:rPr>
        <w:t>Grado di innovazione conseguibile dal progetto rispetto agli obiettivi e risultati attesi</w:t>
      </w:r>
    </w:p>
    <w:p w14:paraId="1C8DC99D" w14:textId="77777777" w:rsidR="000D29D3" w:rsidRDefault="0095122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validità e originalità scientifica della proposta in relazione allo stato dell’arte disponibile, alla complementarietà e/o integrazione potenziale con altre iniziative progettuali dello stesso partenariato o di alcuni partner di esso, in ambito regionale, nazionale, europeo.</w:t>
      </w:r>
    </w:p>
    <w:p w14:paraId="067C3A45" w14:textId="77777777" w:rsidR="000D29D3" w:rsidRDefault="0095122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Dimostrare il grado di innovatività con riferimento alle tematiche di ricerca e innovazione dello </w:t>
      </w:r>
      <w:proofErr w:type="spellStart"/>
      <w:r>
        <w:t>Spoke</w:t>
      </w:r>
      <w:proofErr w:type="spellEnd"/>
      <w:r>
        <w:t xml:space="preserve"> e di non ripetitività del progetto in relazione al livello di sviluppo delle attività di ricerca e sviluppo sperimentale e di acquisizione di innovazione nel settore, nella filiera, nella tecnologia a cui esso appartiene.</w:t>
      </w:r>
    </w:p>
    <w:p w14:paraId="66D41F50" w14:textId="77777777" w:rsidR="000D29D3" w:rsidRDefault="0095122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Dimostrare la coerenza del progetto con le priorità di ricerca e innovazione delle regioni coinvolte (Smart </w:t>
      </w:r>
      <w:proofErr w:type="spellStart"/>
      <w:r>
        <w:t>Specialization</w:t>
      </w:r>
      <w:proofErr w:type="spellEnd"/>
      <w:r>
        <w:t xml:space="preserve"> </w:t>
      </w:r>
      <w:proofErr w:type="spellStart"/>
      <w:r>
        <w:t>Strategy</w:t>
      </w:r>
      <w:proofErr w:type="spellEnd"/>
      <w:r>
        <w:t>);</w:t>
      </w:r>
    </w:p>
    <w:p w14:paraId="72C22D61" w14:textId="77777777" w:rsidR="000D29D3" w:rsidRDefault="0095122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misura del potenziale impatto positivo generato sulla/e specifica/che Area/e di Specializzazione S3 coinvolte.</w:t>
      </w:r>
    </w:p>
    <w:p w14:paraId="1E53E2F8" w14:textId="77777777" w:rsidR="000D29D3" w:rsidRDefault="0095122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capacità di favorire l’avanzamento tecnologico, competitivo e il rafforzamento dei partner del contesto socio-economico e territoriale in cui le attività del partenariato si svolgono.</w:t>
      </w:r>
    </w:p>
    <w:p w14:paraId="1336F9F8" w14:textId="77777777" w:rsidR="000D29D3" w:rsidRDefault="0095122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il potenziale di sfruttamento e disseminazione dei risultati; il grado di sfruttamento, la trasferibilità dei risultati e la replicabilità della soluzione tecnologica adottata nel progetto.</w:t>
      </w:r>
    </w:p>
    <w:p w14:paraId="3F206993" w14:textId="77777777" w:rsidR="000D29D3" w:rsidRDefault="0095122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bookmarkStart w:id="1" w:name="_heading=h.gjdgxs" w:colFirst="0" w:colLast="0"/>
      <w:bookmarkEnd w:id="1"/>
      <w:r>
        <w:t>Dare evidenza del potenziale di trasferimento dell'idea o della tecnologia prodotta, sua messa in scala, diffusione e replicabilità.</w:t>
      </w:r>
    </w:p>
    <w:p w14:paraId="597EF502" w14:textId="77777777" w:rsidR="000D29D3" w:rsidRDefault="0095122C">
      <w:pPr>
        <w:keepNext/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80" w:after="240"/>
      </w:pPr>
      <w:r>
        <w:rPr>
          <w:rFonts w:ascii="Cambria" w:eastAsia="Cambria" w:hAnsi="Cambria" w:cs="Cambria"/>
          <w:b/>
          <w:color w:val="366091"/>
          <w:sz w:val="28"/>
          <w:szCs w:val="28"/>
        </w:rPr>
        <w:lastRenderedPageBreak/>
        <w:t xml:space="preserve"> Organizzazione del lavoro </w:t>
      </w:r>
    </w:p>
    <w:p w14:paraId="523409AC" w14:textId="3163F416" w:rsidR="002769B9" w:rsidRDefault="0095122C">
      <w:pPr>
        <w:keepNext/>
        <w:rPr>
          <w:b/>
        </w:rPr>
      </w:pPr>
      <w:r>
        <w:rPr>
          <w:b/>
        </w:rPr>
        <w:t xml:space="preserve">Compilare la tabella riepilogativa del progetto proposta di seguito. Si consiglia di includere non più di 5 work </w:t>
      </w:r>
      <w:proofErr w:type="spellStart"/>
      <w:r>
        <w:rPr>
          <w:b/>
        </w:rPr>
        <w:t>packages</w:t>
      </w:r>
      <w:proofErr w:type="spellEnd"/>
      <w:r>
        <w:rPr>
          <w:b/>
        </w:rPr>
        <w:t xml:space="preserve"> e solo le </w:t>
      </w:r>
      <w:proofErr w:type="spellStart"/>
      <w:r>
        <w:rPr>
          <w:b/>
        </w:rPr>
        <w:t>deliverables</w:t>
      </w:r>
      <w:proofErr w:type="spellEnd"/>
      <w:r>
        <w:rPr>
          <w:b/>
        </w:rPr>
        <w:t xml:space="preserve"> essenziali (idealmente un </w:t>
      </w:r>
      <w:proofErr w:type="spellStart"/>
      <w:r>
        <w:rPr>
          <w:b/>
        </w:rPr>
        <w:t>deliverable</w:t>
      </w:r>
      <w:proofErr w:type="spellEnd"/>
      <w:r>
        <w:rPr>
          <w:b/>
        </w:rPr>
        <w:t xml:space="preserve"> per task).</w:t>
      </w:r>
    </w:p>
    <w:tbl>
      <w:tblPr>
        <w:tblStyle w:val="a9"/>
        <w:tblW w:w="9675" w:type="dxa"/>
        <w:tblInd w:w="-12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235"/>
        <w:gridCol w:w="1020"/>
        <w:gridCol w:w="930"/>
        <w:gridCol w:w="1830"/>
        <w:gridCol w:w="1500"/>
        <w:gridCol w:w="2160"/>
      </w:tblGrid>
      <w:tr w:rsidR="000D29D3" w14:paraId="76AFCED2" w14:textId="77777777">
        <w:trPr>
          <w:cantSplit/>
          <w:trHeight w:val="320"/>
          <w:tblHeader/>
        </w:trPr>
        <w:tc>
          <w:tcPr>
            <w:tcW w:w="2235" w:type="dxa"/>
            <w:shd w:val="clear" w:color="auto" w:fill="548DD4"/>
          </w:tcPr>
          <w:p w14:paraId="2D2B16B4" w14:textId="77777777" w:rsidR="000D29D3" w:rsidRDefault="00951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Work Package</w:t>
            </w:r>
            <w:r>
              <w:rPr>
                <w:b/>
                <w:sz w:val="22"/>
                <w:szCs w:val="22"/>
              </w:rPr>
              <w:br/>
              <w:t>(numero e titolo)</w:t>
            </w:r>
          </w:p>
        </w:tc>
        <w:tc>
          <w:tcPr>
            <w:tcW w:w="1020" w:type="dxa"/>
            <w:shd w:val="clear" w:color="auto" w:fill="548DD4"/>
          </w:tcPr>
          <w:p w14:paraId="6912BC3F" w14:textId="77777777" w:rsidR="000D29D3" w:rsidRDefault="00951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Inizio [mese]</w:t>
            </w:r>
          </w:p>
        </w:tc>
        <w:tc>
          <w:tcPr>
            <w:tcW w:w="930" w:type="dxa"/>
            <w:shd w:val="clear" w:color="auto" w:fill="548DD4"/>
          </w:tcPr>
          <w:p w14:paraId="0ECCBA52" w14:textId="77777777" w:rsidR="000D29D3" w:rsidRDefault="00951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Fine [mese]</w:t>
            </w:r>
          </w:p>
        </w:tc>
        <w:tc>
          <w:tcPr>
            <w:tcW w:w="1830" w:type="dxa"/>
            <w:shd w:val="clear" w:color="auto" w:fill="548DD4"/>
          </w:tcPr>
          <w:p w14:paraId="5F1491D0" w14:textId="77777777" w:rsidR="000D29D3" w:rsidRDefault="00951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Deliverable</w:t>
            </w:r>
            <w:proofErr w:type="spellEnd"/>
            <w:r>
              <w:rPr>
                <w:b/>
                <w:sz w:val="22"/>
                <w:szCs w:val="22"/>
              </w:rPr>
              <w:br/>
              <w:t>(numero e titolo)</w:t>
            </w:r>
          </w:p>
        </w:tc>
        <w:tc>
          <w:tcPr>
            <w:tcW w:w="1500" w:type="dxa"/>
            <w:shd w:val="clear" w:color="auto" w:fill="548DD4"/>
          </w:tcPr>
          <w:p w14:paraId="332AB0FB" w14:textId="77777777" w:rsidR="000D29D3" w:rsidRDefault="00951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Persone – mese</w:t>
            </w:r>
          </w:p>
        </w:tc>
        <w:tc>
          <w:tcPr>
            <w:tcW w:w="2160" w:type="dxa"/>
            <w:shd w:val="clear" w:color="auto" w:fill="548DD4"/>
          </w:tcPr>
          <w:p w14:paraId="07D44D8D" w14:textId="77777777" w:rsidR="000D29D3" w:rsidRDefault="00951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Budget</w:t>
            </w:r>
          </w:p>
        </w:tc>
      </w:tr>
      <w:tr w:rsidR="000D29D3" w14:paraId="09AD6E96" w14:textId="77777777">
        <w:trPr>
          <w:cantSplit/>
          <w:tblHeader/>
        </w:trPr>
        <w:tc>
          <w:tcPr>
            <w:tcW w:w="2235" w:type="dxa"/>
          </w:tcPr>
          <w:p w14:paraId="519E3BC2" w14:textId="77777777" w:rsidR="000D29D3" w:rsidRDefault="00951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WP1 - …</w:t>
            </w:r>
          </w:p>
        </w:tc>
        <w:tc>
          <w:tcPr>
            <w:tcW w:w="1020" w:type="dxa"/>
          </w:tcPr>
          <w:p w14:paraId="3E6769DA" w14:textId="77777777" w:rsidR="000D29D3" w:rsidRDefault="00951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30" w:type="dxa"/>
          </w:tcPr>
          <w:p w14:paraId="2054AB03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30" w:type="dxa"/>
          </w:tcPr>
          <w:p w14:paraId="6B314B42" w14:textId="77777777" w:rsidR="000D29D3" w:rsidRDefault="00951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D1 - …</w:t>
            </w:r>
          </w:p>
        </w:tc>
        <w:tc>
          <w:tcPr>
            <w:tcW w:w="1500" w:type="dxa"/>
          </w:tcPr>
          <w:p w14:paraId="5D211384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58F6A88F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rPr>
                <w:sz w:val="22"/>
                <w:szCs w:val="22"/>
              </w:rPr>
            </w:pPr>
          </w:p>
        </w:tc>
      </w:tr>
      <w:tr w:rsidR="000D29D3" w14:paraId="3E7E8227" w14:textId="77777777">
        <w:trPr>
          <w:cantSplit/>
          <w:tblHeader/>
        </w:trPr>
        <w:tc>
          <w:tcPr>
            <w:tcW w:w="2235" w:type="dxa"/>
            <w:tcBorders>
              <w:bottom w:val="single" w:sz="4" w:space="0" w:color="7F7F7F"/>
            </w:tcBorders>
          </w:tcPr>
          <w:p w14:paraId="5D7834E6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bottom w:val="single" w:sz="4" w:space="0" w:color="7F7F7F"/>
            </w:tcBorders>
          </w:tcPr>
          <w:p w14:paraId="67925589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tcBorders>
              <w:bottom w:val="single" w:sz="4" w:space="0" w:color="7F7F7F"/>
            </w:tcBorders>
          </w:tcPr>
          <w:p w14:paraId="73E85DE1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30" w:type="dxa"/>
            <w:tcBorders>
              <w:bottom w:val="single" w:sz="4" w:space="0" w:color="7F7F7F"/>
            </w:tcBorders>
          </w:tcPr>
          <w:p w14:paraId="34667D45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bottom w:val="single" w:sz="4" w:space="0" w:color="7F7F7F"/>
            </w:tcBorders>
          </w:tcPr>
          <w:p w14:paraId="5AE095B5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bottom w:val="single" w:sz="4" w:space="0" w:color="7F7F7F"/>
            </w:tcBorders>
          </w:tcPr>
          <w:p w14:paraId="74DC3231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</w:tr>
      <w:tr w:rsidR="000D29D3" w14:paraId="3F26205C" w14:textId="77777777">
        <w:trPr>
          <w:cantSplit/>
          <w:tblHeader/>
        </w:trPr>
        <w:tc>
          <w:tcPr>
            <w:tcW w:w="2235" w:type="dxa"/>
            <w:tcBorders>
              <w:bottom w:val="single" w:sz="4" w:space="0" w:color="7F7F7F"/>
            </w:tcBorders>
          </w:tcPr>
          <w:p w14:paraId="1653F1DB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bottom w:val="single" w:sz="4" w:space="0" w:color="7F7F7F"/>
            </w:tcBorders>
          </w:tcPr>
          <w:p w14:paraId="2D721050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tcBorders>
              <w:bottom w:val="single" w:sz="4" w:space="0" w:color="7F7F7F"/>
            </w:tcBorders>
          </w:tcPr>
          <w:p w14:paraId="0BE897EB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30" w:type="dxa"/>
            <w:tcBorders>
              <w:bottom w:val="single" w:sz="4" w:space="0" w:color="7F7F7F"/>
            </w:tcBorders>
          </w:tcPr>
          <w:p w14:paraId="7518D774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bottom w:val="single" w:sz="4" w:space="0" w:color="7F7F7F"/>
            </w:tcBorders>
          </w:tcPr>
          <w:p w14:paraId="550E691D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bottom w:val="single" w:sz="4" w:space="0" w:color="7F7F7F"/>
            </w:tcBorders>
          </w:tcPr>
          <w:p w14:paraId="24E34DA3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</w:tr>
      <w:tr w:rsidR="000D29D3" w14:paraId="40AB4C47" w14:textId="77777777">
        <w:trPr>
          <w:cantSplit/>
          <w:tblHeader/>
        </w:trPr>
        <w:tc>
          <w:tcPr>
            <w:tcW w:w="2235" w:type="dxa"/>
            <w:tcBorders>
              <w:top w:val="single" w:sz="4" w:space="0" w:color="7F7F7F"/>
            </w:tcBorders>
          </w:tcPr>
          <w:p w14:paraId="34B44177" w14:textId="77777777" w:rsidR="000D29D3" w:rsidRDefault="00951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Totale</w:t>
            </w:r>
          </w:p>
        </w:tc>
        <w:tc>
          <w:tcPr>
            <w:tcW w:w="1020" w:type="dxa"/>
            <w:tcBorders>
              <w:top w:val="single" w:sz="4" w:space="0" w:color="7F7F7F"/>
            </w:tcBorders>
          </w:tcPr>
          <w:p w14:paraId="0240361F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7F7F7F"/>
            </w:tcBorders>
          </w:tcPr>
          <w:p w14:paraId="7468E61A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7F7F7F"/>
            </w:tcBorders>
          </w:tcPr>
          <w:p w14:paraId="77505F0B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7F7F7F"/>
            </w:tcBorders>
          </w:tcPr>
          <w:p w14:paraId="615B139E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7F7F7F"/>
            </w:tcBorders>
          </w:tcPr>
          <w:p w14:paraId="7E0C8084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sz w:val="22"/>
                <w:szCs w:val="22"/>
              </w:rPr>
            </w:pPr>
          </w:p>
        </w:tc>
      </w:tr>
    </w:tbl>
    <w:p w14:paraId="069A113E" w14:textId="77777777" w:rsidR="000D29D3" w:rsidRDefault="000D29D3"/>
    <w:p w14:paraId="5AF4FC8E" w14:textId="6297B958" w:rsidR="007F22E3" w:rsidRDefault="0095122C">
      <w:r>
        <w:t>Fornire una descrizione per ciascun Work Package utilizzando la seguente tabella utilizzando non più di una pagina per ciascun WP.</w:t>
      </w:r>
    </w:p>
    <w:tbl>
      <w:tblPr>
        <w:tblStyle w:val="aa"/>
        <w:tblW w:w="9634" w:type="dxa"/>
        <w:tblInd w:w="-12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4817"/>
        <w:gridCol w:w="4817"/>
      </w:tblGrid>
      <w:tr w:rsidR="000D29D3" w14:paraId="2259350E" w14:textId="77777777">
        <w:trPr>
          <w:cantSplit/>
        </w:trPr>
        <w:tc>
          <w:tcPr>
            <w:tcW w:w="9634" w:type="dxa"/>
            <w:gridSpan w:val="2"/>
            <w:shd w:val="clear" w:color="auto" w:fill="548DD4"/>
          </w:tcPr>
          <w:p w14:paraId="54CEF350" w14:textId="77777777" w:rsidR="000D29D3" w:rsidRDefault="00951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WP1   - Titolo</w:t>
            </w:r>
          </w:p>
        </w:tc>
      </w:tr>
      <w:tr w:rsidR="000D29D3" w14:paraId="15C917C5" w14:textId="77777777">
        <w:trPr>
          <w:cantSplit/>
        </w:trPr>
        <w:tc>
          <w:tcPr>
            <w:tcW w:w="4817" w:type="dxa"/>
          </w:tcPr>
          <w:p w14:paraId="535530A1" w14:textId="77777777" w:rsidR="000D29D3" w:rsidRDefault="00951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Partecipante:</w:t>
            </w:r>
            <w:r>
              <w:rPr>
                <w:sz w:val="22"/>
                <w:szCs w:val="22"/>
              </w:rPr>
              <w:tab/>
              <w:t>nome partecipante coinvolto</w:t>
            </w:r>
          </w:p>
        </w:tc>
        <w:tc>
          <w:tcPr>
            <w:tcW w:w="4817" w:type="dxa"/>
          </w:tcPr>
          <w:p w14:paraId="06376277" w14:textId="77777777" w:rsidR="000D29D3" w:rsidRDefault="00951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Persone-mese:</w:t>
            </w:r>
            <w:r>
              <w:rPr>
                <w:sz w:val="22"/>
                <w:szCs w:val="22"/>
              </w:rPr>
              <w:tab/>
            </w:r>
          </w:p>
        </w:tc>
      </w:tr>
      <w:tr w:rsidR="000D29D3" w14:paraId="1BE19389" w14:textId="77777777">
        <w:trPr>
          <w:cantSplit/>
        </w:trPr>
        <w:tc>
          <w:tcPr>
            <w:tcW w:w="4817" w:type="dxa"/>
          </w:tcPr>
          <w:p w14:paraId="5EA19E4E" w14:textId="77777777" w:rsidR="000D29D3" w:rsidRDefault="00951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Mese inizio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817" w:type="dxa"/>
          </w:tcPr>
          <w:p w14:paraId="794309F2" w14:textId="77777777" w:rsidR="000D29D3" w:rsidRDefault="00951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Mese Fine:</w:t>
            </w:r>
            <w:r>
              <w:rPr>
                <w:sz w:val="22"/>
                <w:szCs w:val="22"/>
              </w:rPr>
              <w:tab/>
            </w:r>
          </w:p>
        </w:tc>
      </w:tr>
      <w:tr w:rsidR="000D29D3" w14:paraId="7FC799F8" w14:textId="77777777">
        <w:trPr>
          <w:cantSplit/>
        </w:trPr>
        <w:tc>
          <w:tcPr>
            <w:tcW w:w="9634" w:type="dxa"/>
            <w:gridSpan w:val="2"/>
          </w:tcPr>
          <w:p w14:paraId="37E5A3BF" w14:textId="77777777" w:rsidR="000D29D3" w:rsidRDefault="00951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Obiettivi: breve descrizione degli obiettivi del work package</w:t>
            </w:r>
          </w:p>
        </w:tc>
      </w:tr>
      <w:tr w:rsidR="000D29D3" w14:paraId="54B963C4" w14:textId="77777777">
        <w:tc>
          <w:tcPr>
            <w:tcW w:w="9634" w:type="dxa"/>
            <w:gridSpan w:val="2"/>
          </w:tcPr>
          <w:p w14:paraId="276AB927" w14:textId="77777777" w:rsidR="000D29D3" w:rsidRDefault="00951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Descrizione dei task</w:t>
            </w:r>
            <w:r>
              <w:rPr>
                <w:sz w:val="22"/>
                <w:szCs w:val="22"/>
              </w:rPr>
              <w:t>:</w:t>
            </w:r>
          </w:p>
          <w:p w14:paraId="444DE2F6" w14:textId="77777777" w:rsidR="000D29D3" w:rsidRDefault="00951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Titolo: breve descrizione del lavoro programmato per il singolo task</w:t>
            </w:r>
          </w:p>
          <w:p w14:paraId="7B08D061" w14:textId="77777777" w:rsidR="000D29D3" w:rsidRDefault="00951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Titolo: breve descrizione del lavoro programmato per il singolo task</w:t>
            </w:r>
          </w:p>
          <w:p w14:paraId="1C2F115A" w14:textId="77777777" w:rsidR="000D29D3" w:rsidRDefault="000D29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sz w:val="22"/>
                <w:szCs w:val="22"/>
              </w:rPr>
            </w:pPr>
          </w:p>
        </w:tc>
      </w:tr>
      <w:tr w:rsidR="000D29D3" w14:paraId="7D3096CC" w14:textId="77777777">
        <w:trPr>
          <w:cantSplit/>
        </w:trPr>
        <w:tc>
          <w:tcPr>
            <w:tcW w:w="9634" w:type="dxa"/>
            <w:gridSpan w:val="2"/>
          </w:tcPr>
          <w:p w14:paraId="67352746" w14:textId="77777777" w:rsidR="000D29D3" w:rsidRDefault="00951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8"/>
              </w:tabs>
              <w:spacing w:line="288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u w:val="single"/>
              </w:rPr>
              <w:t>Deliverable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ab/>
              <w:t xml:space="preserve">D1-Titolo del </w:t>
            </w:r>
            <w:proofErr w:type="spellStart"/>
            <w:r>
              <w:rPr>
                <w:sz w:val="22"/>
                <w:szCs w:val="22"/>
              </w:rPr>
              <w:t>deliverable</w:t>
            </w:r>
            <w:proofErr w:type="spellEnd"/>
            <w:r>
              <w:rPr>
                <w:sz w:val="22"/>
                <w:szCs w:val="22"/>
              </w:rPr>
              <w:t>, mese di consegna, diffusione</w:t>
            </w:r>
          </w:p>
        </w:tc>
      </w:tr>
    </w:tbl>
    <w:p w14:paraId="4C15FF4D" w14:textId="77777777" w:rsidR="000D29D3" w:rsidRDefault="000D29D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u w:val="single"/>
        </w:rPr>
      </w:pPr>
    </w:p>
    <w:p w14:paraId="02F01C18" w14:textId="77777777" w:rsidR="000D29D3" w:rsidRDefault="009512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u w:val="single"/>
        </w:rPr>
      </w:pPr>
      <w:r>
        <w:rPr>
          <w:u w:val="single"/>
        </w:rPr>
        <w:t>Istruzioni alla compilazione:</w:t>
      </w:r>
    </w:p>
    <w:p w14:paraId="50728681" w14:textId="77777777" w:rsidR="000D29D3" w:rsidRDefault="009512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Elencare i task in base alla sequenza temporale.</w:t>
      </w:r>
    </w:p>
    <w:p w14:paraId="549EEF23" w14:textId="77777777" w:rsidR="000D29D3" w:rsidRDefault="009512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 xml:space="preserve">Diffusione del </w:t>
      </w:r>
      <w:proofErr w:type="spellStart"/>
      <w:r>
        <w:t>Deliverable</w:t>
      </w:r>
      <w:proofErr w:type="spellEnd"/>
      <w:r>
        <w:t>: utilizzare uno dei seguenti codici:</w:t>
      </w:r>
    </w:p>
    <w:p w14:paraId="7048EE40" w14:textId="77777777" w:rsidR="000D29D3" w:rsidRDefault="009512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PU: pubblico, completamente disponibile, ad es. in internet</w:t>
      </w:r>
    </w:p>
    <w:p w14:paraId="38E8F39A" w14:textId="77777777" w:rsidR="000D29D3" w:rsidRDefault="009512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CO: confidenziale, riservato, limitato alle condizioni stabilite nel contratto</w:t>
      </w:r>
    </w:p>
    <w:p w14:paraId="5BD63994" w14:textId="77777777" w:rsidR="000D29D3" w:rsidRDefault="009512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CI: informazioni riservate, come indicato nella decisione 2001/844 / CE della Commissione Europea.</w:t>
      </w:r>
    </w:p>
    <w:p w14:paraId="446BCC6A" w14:textId="77777777" w:rsidR="000D29D3" w:rsidRDefault="009512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Consegna: misurata in mesi dalla data di inizio del progetto (mese 1)</w:t>
      </w:r>
    </w:p>
    <w:p w14:paraId="768DDCB1" w14:textId="77777777" w:rsidR="000D29D3" w:rsidRDefault="000D29D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bookmarkStart w:id="2" w:name="_heading=h.30j0zll" w:colFirst="0" w:colLast="0"/>
      <w:bookmarkEnd w:id="2"/>
    </w:p>
    <w:sectPr w:rsidR="000D29D3" w:rsidSect="007F22E3">
      <w:headerReference w:type="default" r:id="rId8"/>
      <w:footerReference w:type="default" r:id="rId9"/>
      <w:pgSz w:w="11906" w:h="16838"/>
      <w:pgMar w:top="2268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AF8F9B" w14:textId="77777777" w:rsidR="00664913" w:rsidRDefault="00664913" w:rsidP="007F22E3">
      <w:pPr>
        <w:spacing w:after="0" w:line="240" w:lineRule="auto"/>
      </w:pPr>
      <w:r>
        <w:separator/>
      </w:r>
    </w:p>
  </w:endnote>
  <w:endnote w:type="continuationSeparator" w:id="0">
    <w:p w14:paraId="33C9095C" w14:textId="77777777" w:rsidR="00664913" w:rsidRDefault="00664913" w:rsidP="007F2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10231" w14:textId="5569DDF2" w:rsidR="007F22E3" w:rsidRDefault="007F22E3">
    <w:pPr>
      <w:pStyle w:val="Pidipagina"/>
    </w:pPr>
  </w:p>
  <w:p w14:paraId="5B031529" w14:textId="20972677" w:rsidR="007F22E3" w:rsidRDefault="007F22E3">
    <w:pPr>
      <w:pStyle w:val="Pidipagina"/>
    </w:pPr>
    <w:r>
      <w:rPr>
        <w:noProof/>
        <w:color w:val="000000"/>
      </w:rPr>
      <w:drawing>
        <wp:inline distT="0" distB="0" distL="0" distR="0" wp14:anchorId="15D89EF8" wp14:editId="325743A5">
          <wp:extent cx="1767840" cy="469265"/>
          <wp:effectExtent l="0" t="0" r="3810" b="6985"/>
          <wp:docPr id="226" name="Immagine 226" descr="Immagine che contiene arte&#10;&#10;Descrizione generata automaticamente con attendibilità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" name="Immagine 226" descr="Immagine che contiene arte&#10;&#10;Descrizione generata automaticamente con attendibilità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</w:t>
    </w:r>
    <w:r>
      <w:rPr>
        <w:noProof/>
      </w:rPr>
      <w:drawing>
        <wp:inline distT="0" distB="0" distL="0" distR="0" wp14:anchorId="61AB556E" wp14:editId="04F951A1">
          <wp:extent cx="791845" cy="861695"/>
          <wp:effectExtent l="0" t="0" r="8255" b="0"/>
          <wp:docPr id="228" name="Immagine 228" descr="Immagine che contiene testo, Carattere, poster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" name="Immagine 228" descr="Immagine che contiene testo, Carattere, poster, Elementi grafici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BA17D" w14:textId="77777777" w:rsidR="00664913" w:rsidRDefault="00664913" w:rsidP="007F22E3">
      <w:pPr>
        <w:spacing w:after="0" w:line="240" w:lineRule="auto"/>
      </w:pPr>
      <w:r>
        <w:separator/>
      </w:r>
    </w:p>
  </w:footnote>
  <w:footnote w:type="continuationSeparator" w:id="0">
    <w:p w14:paraId="78950AA8" w14:textId="77777777" w:rsidR="00664913" w:rsidRDefault="00664913" w:rsidP="007F22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00E7E" w14:textId="28BA6319" w:rsidR="007F22E3" w:rsidRDefault="007F22E3">
    <w:pPr>
      <w:pStyle w:val="Intestazione"/>
    </w:pPr>
    <w:r>
      <w:rPr>
        <w:noProof/>
      </w:rPr>
      <w:drawing>
        <wp:inline distT="0" distB="0" distL="0" distR="0" wp14:anchorId="117885F5" wp14:editId="57B7D39B">
          <wp:extent cx="6119497" cy="589915"/>
          <wp:effectExtent l="0" t="0" r="0" b="635"/>
          <wp:docPr id="225" name="Immagine 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stringa pnrr MUR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34657" cy="591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60BA9"/>
    <w:multiLevelType w:val="multilevel"/>
    <w:tmpl w:val="1876CD1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D1089"/>
    <w:multiLevelType w:val="multilevel"/>
    <w:tmpl w:val="04E073B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C490A"/>
    <w:multiLevelType w:val="multilevel"/>
    <w:tmpl w:val="758CF714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187F20"/>
    <w:multiLevelType w:val="multilevel"/>
    <w:tmpl w:val="651A06A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61F05"/>
    <w:multiLevelType w:val="multilevel"/>
    <w:tmpl w:val="731EDE6A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C5164A0"/>
    <w:multiLevelType w:val="multilevel"/>
    <w:tmpl w:val="505AE82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9D3"/>
    <w:rsid w:val="000D29D3"/>
    <w:rsid w:val="002769B9"/>
    <w:rsid w:val="004475C2"/>
    <w:rsid w:val="00664913"/>
    <w:rsid w:val="007F22E3"/>
    <w:rsid w:val="00817A57"/>
    <w:rsid w:val="0095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81D69"/>
  <w15:docId w15:val="{3D563E9D-AC57-B743-A5C5-51D77714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B35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B3590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565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FB359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B35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foelenco">
    <w:name w:val="List Paragraph"/>
    <w:basedOn w:val="Normale"/>
    <w:link w:val="ParagrafoelencoCarattere"/>
    <w:uiPriority w:val="34"/>
    <w:qFormat/>
    <w:rsid w:val="00FB3590"/>
    <w:pPr>
      <w:spacing w:before="100" w:beforeAutospacing="1" w:after="100" w:afterAutospacing="1" w:line="240" w:lineRule="auto"/>
      <w:ind w:left="720"/>
      <w:contextualSpacing/>
      <w:jc w:val="both"/>
    </w:pPr>
    <w:rPr>
      <w:rFonts w:eastAsia="Times New Roman"/>
      <w:bCs/>
      <w:sz w:val="24"/>
      <w:szCs w:val="24"/>
    </w:rPr>
  </w:style>
  <w:style w:type="table" w:styleId="Grigliatabella">
    <w:name w:val="Table Grid"/>
    <w:basedOn w:val="Tabellanormale"/>
    <w:uiPriority w:val="39"/>
    <w:rsid w:val="00FB359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a">
    <w:name w:val="Tabella"/>
    <w:basedOn w:val="Normale"/>
    <w:qFormat/>
    <w:rsid w:val="00FB3590"/>
    <w:pPr>
      <w:widowControl w:val="0"/>
      <w:spacing w:before="100" w:beforeAutospacing="1" w:after="100" w:afterAutospacing="1" w:line="288" w:lineRule="auto"/>
      <w:jc w:val="center"/>
    </w:pPr>
    <w:rPr>
      <w:rFonts w:ascii="Arial" w:eastAsia="Times New Roman" w:hAnsi="Arial" w:cstheme="minorHAnsi"/>
      <w:bCs/>
      <w:sz w:val="18"/>
      <w:szCs w:val="14"/>
      <w:lang w:val="en-US"/>
    </w:rPr>
  </w:style>
  <w:style w:type="character" w:customStyle="1" w:styleId="ParagrafoelencoCarattere">
    <w:name w:val="Paragrafo elenco Carattere"/>
    <w:link w:val="Paragrafoelenco"/>
    <w:uiPriority w:val="34"/>
    <w:rsid w:val="00FB3590"/>
    <w:rPr>
      <w:rFonts w:ascii="Calibri" w:eastAsia="Times New Roman" w:hAnsi="Calibri" w:cs="Calibri"/>
      <w:bCs/>
      <w:sz w:val="24"/>
      <w:szCs w:val="24"/>
      <w:lang w:eastAsia="it-IT"/>
    </w:rPr>
  </w:style>
  <w:style w:type="paragraph" w:customStyle="1" w:styleId="TestoTabelle">
    <w:name w:val="Testo Tabelle"/>
    <w:basedOn w:val="Tabella"/>
    <w:qFormat/>
    <w:rsid w:val="00FB3590"/>
    <w:pPr>
      <w:spacing w:before="0" w:beforeAutospacing="0" w:after="0" w:afterAutospacing="0"/>
      <w:jc w:val="left"/>
    </w:pPr>
    <w:rPr>
      <w:rFonts w:asciiTheme="minorHAnsi" w:hAnsiTheme="minorHAnsi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565B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F941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F94103"/>
    <w:pPr>
      <w:widowControl w:val="0"/>
      <w:autoSpaceDE w:val="0"/>
      <w:autoSpaceDN w:val="0"/>
      <w:spacing w:after="0" w:line="268" w:lineRule="exact"/>
      <w:ind w:left="110"/>
    </w:pPr>
    <w:rPr>
      <w:rFonts w:ascii="Corbel" w:eastAsia="Corbel" w:hAnsi="Corbel" w:cs="Corbel"/>
      <w:lang w:bidi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2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1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7F22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22E3"/>
  </w:style>
  <w:style w:type="paragraph" w:styleId="Pidipagina">
    <w:name w:val="footer"/>
    <w:basedOn w:val="Normale"/>
    <w:link w:val="PidipaginaCarattere"/>
    <w:uiPriority w:val="99"/>
    <w:unhideWhenUsed/>
    <w:rsid w:val="007F22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22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mwhkT96e7l0Ttrt4yFsJIaPy0A==">CgMxLjAyCGguZ2pkZ3hzMgloLjMwajB6bGw4AHIhMUZVN2RFNlN4eExSODBfTU01NjBWa1c1ZEZ0QWtOQ2dK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1011</Words>
  <Characters>5767</Characters>
  <Application>Microsoft Office Word</Application>
  <DocSecurity>0</DocSecurity>
  <Lines>48</Lines>
  <Paragraphs>13</Paragraphs>
  <ScaleCrop>false</ScaleCrop>
  <Company/>
  <LinksUpToDate>false</LinksUpToDate>
  <CharactersWithSpaces>6765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claudia.gloazzo@unimib.it</dc:creator>
  <cp:lastModifiedBy>teresa.gallicchio@unimib.it</cp:lastModifiedBy>
  <cp:revision>4</cp:revision>
  <dcterms:created xsi:type="dcterms:W3CDTF">2023-07-04T15:24:00Z</dcterms:created>
  <dcterms:modified xsi:type="dcterms:W3CDTF">2023-11-07T11:24:00Z</dcterms:modified>
</cp:coreProperties>
</file>